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9F4B" w14:textId="77777777" w:rsidR="00E3194F" w:rsidRPr="00FE24A7" w:rsidRDefault="00E3194F" w:rsidP="00D746EC"/>
    <w:p w14:paraId="344ACEFF" w14:textId="77777777" w:rsidR="00E82606" w:rsidRPr="000512DF" w:rsidRDefault="0077461B" w:rsidP="00B346F0">
      <w:pPr>
        <w:spacing w:line="240" w:lineRule="auto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Home Means Nevada, Inc.</w:t>
      </w:r>
    </w:p>
    <w:p w14:paraId="34F3E2CE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0512DF">
        <w:rPr>
          <w:rFonts w:asciiTheme="majorHAnsi" w:eastAsiaTheme="minorEastAsia" w:hAnsiTheme="majorHAnsi"/>
          <w:b/>
          <w:sz w:val="24"/>
          <w:szCs w:val="24"/>
        </w:rPr>
        <w:t>Notice &amp; Agenda of Public Meeting</w:t>
      </w:r>
    </w:p>
    <w:p w14:paraId="0B50CE55" w14:textId="77777777" w:rsidR="00E82606" w:rsidRDefault="00B346F0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Home Means Nevada, Inc.</w:t>
      </w:r>
    </w:p>
    <w:p w14:paraId="36085005" w14:textId="77777777" w:rsidR="00E82606" w:rsidRPr="000512DF" w:rsidRDefault="00B346F0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Board of Directors</w:t>
      </w:r>
      <w:r w:rsidR="00E82606">
        <w:rPr>
          <w:rFonts w:asciiTheme="majorHAnsi" w:eastAsiaTheme="minorEastAsia" w:hAnsiTheme="majorHAnsi"/>
          <w:b/>
          <w:sz w:val="24"/>
          <w:szCs w:val="24"/>
        </w:rPr>
        <w:t xml:space="preserve"> </w:t>
      </w:r>
      <w:r w:rsidR="00E82606" w:rsidRPr="000512DF">
        <w:rPr>
          <w:rFonts w:asciiTheme="majorHAnsi" w:eastAsiaTheme="minorEastAsia" w:hAnsiTheme="majorHAnsi"/>
          <w:b/>
          <w:sz w:val="24"/>
          <w:szCs w:val="24"/>
        </w:rPr>
        <w:t>Public Meeting</w:t>
      </w:r>
    </w:p>
    <w:p w14:paraId="77F2B20B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14:paraId="34A55538" w14:textId="2283A9D8" w:rsidR="00E82606" w:rsidRPr="000512DF" w:rsidRDefault="000B1C8E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November 18</w:t>
      </w:r>
      <w:r w:rsidR="007F7D3F">
        <w:rPr>
          <w:rFonts w:asciiTheme="majorHAnsi" w:eastAsiaTheme="minorEastAsia" w:hAnsiTheme="majorHAnsi"/>
          <w:b/>
          <w:sz w:val="24"/>
          <w:szCs w:val="24"/>
        </w:rPr>
        <w:t>, 2021</w:t>
      </w:r>
      <w:r w:rsidR="00D041EE">
        <w:rPr>
          <w:rFonts w:asciiTheme="majorHAnsi" w:eastAsiaTheme="minorEastAsia" w:hAnsiTheme="majorHAnsi"/>
          <w:b/>
          <w:sz w:val="24"/>
          <w:szCs w:val="24"/>
        </w:rPr>
        <w:t>, at 9:30 a.m.</w:t>
      </w:r>
    </w:p>
    <w:p w14:paraId="45C31DAF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14:paraId="23585C00" w14:textId="7EEE3425" w:rsidR="00E82606" w:rsidRPr="000512DF" w:rsidRDefault="00E82606" w:rsidP="0014400C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  <w:r>
        <w:rPr>
          <w:rFonts w:asciiTheme="majorHAnsi" w:eastAsiaTheme="minorEastAsia" w:hAnsiTheme="majorHAnsi"/>
          <w:b/>
          <w:sz w:val="24"/>
          <w:szCs w:val="24"/>
        </w:rPr>
        <w:t>Tele</w:t>
      </w:r>
      <w:r w:rsidRPr="000512DF">
        <w:rPr>
          <w:rFonts w:asciiTheme="majorHAnsi" w:eastAsiaTheme="minorEastAsia" w:hAnsiTheme="majorHAnsi"/>
          <w:b/>
          <w:sz w:val="24"/>
          <w:szCs w:val="24"/>
        </w:rPr>
        <w:t xml:space="preserve">conference </w:t>
      </w:r>
      <w:r w:rsidR="008E3807">
        <w:rPr>
          <w:rFonts w:asciiTheme="majorHAnsi" w:eastAsiaTheme="minorEastAsia" w:hAnsiTheme="majorHAnsi"/>
          <w:b/>
          <w:sz w:val="24"/>
          <w:szCs w:val="24"/>
        </w:rPr>
        <w:t>Meeting</w:t>
      </w:r>
    </w:p>
    <w:p w14:paraId="0FCE4026" w14:textId="77777777" w:rsidR="00E82606" w:rsidRPr="000512DF" w:rsidRDefault="00E82606" w:rsidP="00B346F0">
      <w:pPr>
        <w:spacing w:after="0"/>
        <w:jc w:val="center"/>
        <w:rPr>
          <w:rFonts w:asciiTheme="majorHAnsi" w:eastAsiaTheme="minorEastAsia" w:hAnsiTheme="majorHAnsi"/>
          <w:b/>
          <w:sz w:val="24"/>
          <w:szCs w:val="24"/>
        </w:rPr>
      </w:pPr>
    </w:p>
    <w:p w14:paraId="767FA49A" w14:textId="35AEF02C" w:rsidR="00E82606" w:rsidRPr="000512DF" w:rsidRDefault="00E82606" w:rsidP="00B346F0">
      <w:pPr>
        <w:spacing w:after="0"/>
        <w:jc w:val="center"/>
        <w:rPr>
          <w:rFonts w:asciiTheme="majorHAnsi" w:hAnsiTheme="majorHAnsi"/>
          <w:b/>
        </w:rPr>
      </w:pPr>
      <w:r w:rsidRPr="000512DF">
        <w:rPr>
          <w:rFonts w:asciiTheme="majorHAnsi" w:eastAsiaTheme="minorEastAsia" w:hAnsiTheme="majorHAnsi"/>
          <w:b/>
          <w:sz w:val="24"/>
          <w:szCs w:val="24"/>
        </w:rPr>
        <w:t xml:space="preserve">Conference Dial-in Number: </w:t>
      </w:r>
      <w:r w:rsidR="00FE7E53">
        <w:rPr>
          <w:rFonts w:asciiTheme="majorHAnsi" w:hAnsiTheme="majorHAnsi"/>
          <w:b/>
        </w:rPr>
        <w:t>1-888-782-2120 – Passcode 7822120</w:t>
      </w:r>
    </w:p>
    <w:p w14:paraId="19DAADFF" w14:textId="77777777" w:rsidR="00E82606" w:rsidRPr="000512DF" w:rsidRDefault="00E82606" w:rsidP="00E82606">
      <w:pPr>
        <w:spacing w:after="0"/>
        <w:jc w:val="center"/>
        <w:rPr>
          <w:rFonts w:asciiTheme="majorHAnsi" w:eastAsiaTheme="minorEastAsia" w:hAnsiTheme="majorHAnsi"/>
          <w:sz w:val="24"/>
          <w:szCs w:val="24"/>
        </w:rPr>
      </w:pPr>
    </w:p>
    <w:p w14:paraId="7551C176" w14:textId="607762E4" w:rsidR="00E82606" w:rsidRDefault="00E82606" w:rsidP="002B1D21">
      <w:pPr>
        <w:spacing w:after="0" w:line="240" w:lineRule="auto"/>
        <w:jc w:val="both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Home Means Nevada, Inc. will hold a public </w:t>
      </w:r>
      <w:r w:rsidR="008E3807">
        <w:rPr>
          <w:rFonts w:asciiTheme="majorHAnsi" w:eastAsiaTheme="minorEastAsia" w:hAnsiTheme="majorHAnsi"/>
          <w:sz w:val="24"/>
          <w:szCs w:val="24"/>
        </w:rPr>
        <w:t xml:space="preserve">teleconference </w:t>
      </w:r>
      <w:r>
        <w:rPr>
          <w:rFonts w:asciiTheme="majorHAnsi" w:eastAsiaTheme="minorEastAsia" w:hAnsiTheme="majorHAnsi"/>
          <w:sz w:val="24"/>
          <w:szCs w:val="24"/>
        </w:rPr>
        <w:t xml:space="preserve">meeting accessible by conference call Dial-in number </w:t>
      </w:r>
      <w:r w:rsidR="00FE7E53">
        <w:rPr>
          <w:rFonts w:asciiTheme="majorHAnsi" w:eastAsiaTheme="minorEastAsia" w:hAnsiTheme="majorHAnsi"/>
          <w:sz w:val="24"/>
          <w:szCs w:val="24"/>
        </w:rPr>
        <w:t>1-888-782-2120 – Passcode 7822120</w:t>
      </w:r>
      <w:r>
        <w:rPr>
          <w:rFonts w:asciiTheme="majorHAnsi" w:eastAsiaTheme="minorEastAsia" w:hAnsiTheme="majorHAnsi"/>
          <w:sz w:val="24"/>
          <w:szCs w:val="24"/>
        </w:rPr>
        <w:t xml:space="preserve">. </w:t>
      </w:r>
      <w:r w:rsidR="008E3807">
        <w:rPr>
          <w:rFonts w:asciiTheme="majorHAnsi" w:eastAsiaTheme="minorEastAsia" w:hAnsiTheme="majorHAnsi"/>
          <w:sz w:val="24"/>
          <w:szCs w:val="24"/>
        </w:rPr>
        <w:t xml:space="preserve"> </w:t>
      </w:r>
      <w:r w:rsidR="00FE7E53" w:rsidRPr="00FE7E53">
        <w:rPr>
          <w:rFonts w:asciiTheme="majorHAnsi" w:eastAsiaTheme="minorEastAsia" w:hAnsiTheme="majorHAnsi"/>
          <w:sz w:val="24"/>
          <w:szCs w:val="24"/>
        </w:rPr>
        <w:t xml:space="preserve">Pursuant to </w:t>
      </w:r>
      <w:r w:rsidR="00D91017">
        <w:rPr>
          <w:rFonts w:asciiTheme="majorHAnsi" w:eastAsiaTheme="minorEastAsia" w:hAnsiTheme="majorHAnsi"/>
          <w:sz w:val="24"/>
          <w:szCs w:val="24"/>
        </w:rPr>
        <w:t xml:space="preserve">NRS 241.020 as amended by </w:t>
      </w:r>
      <w:r w:rsidR="00FE7E53" w:rsidRPr="00FE7E53">
        <w:rPr>
          <w:rFonts w:asciiTheme="majorHAnsi" w:eastAsiaTheme="minorEastAsia" w:hAnsiTheme="majorHAnsi"/>
          <w:sz w:val="24"/>
          <w:szCs w:val="24"/>
        </w:rPr>
        <w:t xml:space="preserve">Assembly Bill 253 </w:t>
      </w:r>
      <w:r w:rsidR="00D91017">
        <w:rPr>
          <w:rFonts w:asciiTheme="majorHAnsi" w:eastAsiaTheme="minorEastAsia" w:hAnsiTheme="majorHAnsi"/>
          <w:sz w:val="24"/>
          <w:szCs w:val="24"/>
        </w:rPr>
        <w:t>of</w:t>
      </w:r>
      <w:r w:rsidR="00FE7E53" w:rsidRPr="00FE7E53">
        <w:rPr>
          <w:rFonts w:asciiTheme="majorHAnsi" w:eastAsiaTheme="minorEastAsia" w:hAnsiTheme="majorHAnsi"/>
          <w:sz w:val="24"/>
          <w:szCs w:val="24"/>
        </w:rPr>
        <w:t xml:space="preserve"> the 81st Regular Session of the Nevada Legislature (2021), the meeting will be conducted by means of teleconference</w:t>
      </w:r>
      <w:r w:rsidR="00FE7E53">
        <w:rPr>
          <w:rFonts w:asciiTheme="majorHAnsi" w:eastAsiaTheme="minorEastAsia" w:hAnsiTheme="majorHAnsi"/>
          <w:sz w:val="24"/>
          <w:szCs w:val="24"/>
        </w:rPr>
        <w:t xml:space="preserve">.  </w:t>
      </w:r>
      <w:r w:rsidR="008E3807">
        <w:rPr>
          <w:rFonts w:asciiTheme="majorHAnsi" w:eastAsiaTheme="minorEastAsia" w:hAnsiTheme="majorHAnsi"/>
          <w:sz w:val="24"/>
          <w:szCs w:val="24"/>
        </w:rPr>
        <w:t>Members of the public are encouraged to participate in the meeting using the conference dial-in number.</w:t>
      </w:r>
    </w:p>
    <w:p w14:paraId="5C77C40D" w14:textId="77777777" w:rsidR="00E82606" w:rsidRDefault="00E82606" w:rsidP="002B1D21">
      <w:pPr>
        <w:spacing w:after="0" w:line="240" w:lineRule="auto"/>
        <w:jc w:val="both"/>
        <w:rPr>
          <w:rFonts w:asciiTheme="majorHAnsi" w:eastAsiaTheme="minorEastAsia" w:hAnsiTheme="majorHAnsi"/>
          <w:sz w:val="24"/>
          <w:szCs w:val="24"/>
        </w:rPr>
      </w:pPr>
    </w:p>
    <w:p w14:paraId="79A90E0C" w14:textId="77777777" w:rsidR="00E82606" w:rsidRDefault="00E82606" w:rsidP="002B1D21">
      <w:pPr>
        <w:spacing w:after="0" w:line="240" w:lineRule="auto"/>
        <w:jc w:val="both"/>
        <w:rPr>
          <w:rFonts w:asciiTheme="majorHAnsi" w:eastAsiaTheme="minorEastAsia" w:hAnsiTheme="majorHAnsi"/>
          <w:sz w:val="24"/>
          <w:szCs w:val="24"/>
        </w:rPr>
      </w:pPr>
      <w:r w:rsidRPr="000512DF">
        <w:rPr>
          <w:rFonts w:asciiTheme="majorHAnsi" w:eastAsiaTheme="minorEastAsia" w:hAnsiTheme="majorHAnsi"/>
          <w:sz w:val="24"/>
          <w:szCs w:val="24"/>
        </w:rPr>
        <w:t xml:space="preserve">Attached is an agenda of all items scheduled to be considered. Items may be taken out of the order presented on the agenda; items may be combined for consideration by the public body; discussion on items may be delayed; and items may be pulled or removed from the agenda at any time. </w:t>
      </w:r>
    </w:p>
    <w:p w14:paraId="658CCEB4" w14:textId="77777777" w:rsidR="00E82606" w:rsidRPr="000512DF" w:rsidRDefault="00E82606" w:rsidP="002B1D21">
      <w:pPr>
        <w:spacing w:after="0" w:line="240" w:lineRule="auto"/>
        <w:jc w:val="both"/>
        <w:rPr>
          <w:rFonts w:asciiTheme="majorHAnsi" w:eastAsiaTheme="minorEastAsia" w:hAnsiTheme="majorHAnsi"/>
          <w:sz w:val="24"/>
          <w:szCs w:val="24"/>
        </w:rPr>
      </w:pPr>
    </w:p>
    <w:p w14:paraId="65E2C267" w14:textId="25113BBF" w:rsidR="00E82606" w:rsidRPr="000512DF" w:rsidRDefault="00E82606" w:rsidP="002B1D21">
      <w:pPr>
        <w:spacing w:after="0" w:line="240" w:lineRule="auto"/>
        <w:jc w:val="both"/>
        <w:rPr>
          <w:rFonts w:asciiTheme="majorHAnsi" w:eastAsiaTheme="minorEastAsia" w:hAnsiTheme="majorHAnsi"/>
          <w:sz w:val="24"/>
          <w:szCs w:val="24"/>
        </w:rPr>
      </w:pPr>
      <w:r w:rsidRPr="000512DF">
        <w:rPr>
          <w:rFonts w:asciiTheme="majorHAnsi" w:eastAsiaTheme="minorEastAsia" w:hAnsiTheme="majorHAnsi"/>
          <w:sz w:val="24"/>
          <w:szCs w:val="24"/>
        </w:rPr>
        <w:t>Home Means Nevada may put reasonable restrictions on time, place</w:t>
      </w:r>
      <w:r w:rsidR="00250732">
        <w:rPr>
          <w:rFonts w:asciiTheme="majorHAnsi" w:eastAsiaTheme="minorEastAsia" w:hAnsiTheme="majorHAnsi"/>
          <w:sz w:val="24"/>
          <w:szCs w:val="24"/>
        </w:rPr>
        <w:t>,</w:t>
      </w:r>
      <w:r w:rsidRPr="000512DF">
        <w:rPr>
          <w:rFonts w:asciiTheme="majorHAnsi" w:eastAsiaTheme="minorEastAsia" w:hAnsiTheme="majorHAnsi"/>
          <w:sz w:val="24"/>
          <w:szCs w:val="24"/>
        </w:rPr>
        <w:t xml:space="preserve"> and manner of public comment. Comments based upon viewpoint may not be restricted. Public comment will be limited to five (5) minutes per person, per item. </w:t>
      </w:r>
    </w:p>
    <w:p w14:paraId="26BCBFF2" w14:textId="77777777" w:rsidR="00267D27" w:rsidRDefault="00267D27" w:rsidP="007C57F7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</w:p>
    <w:p w14:paraId="7B9AE5E1" w14:textId="107D01DA" w:rsidR="007C57F7" w:rsidRPr="007C57F7" w:rsidRDefault="007C57F7" w:rsidP="007C57F7">
      <w:pPr>
        <w:spacing w:after="0" w:line="240" w:lineRule="auto"/>
        <w:jc w:val="center"/>
        <w:rPr>
          <w:rFonts w:ascii="Cambria" w:eastAsia="Times New Roman" w:hAnsi="Cambria" w:cs="Times New Roman"/>
          <w:b/>
        </w:rPr>
      </w:pPr>
      <w:r w:rsidRPr="007C57F7">
        <w:rPr>
          <w:rFonts w:ascii="Cambria" w:eastAsia="Times New Roman" w:hAnsi="Cambria" w:cs="Times New Roman"/>
          <w:b/>
        </w:rPr>
        <w:t>AGENDA</w:t>
      </w:r>
    </w:p>
    <w:p w14:paraId="0071E0DA" w14:textId="77777777" w:rsidR="0054788A" w:rsidRDefault="007C57F7" w:rsidP="0054788A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 w:rsidRPr="00840C1C">
        <w:rPr>
          <w:rFonts w:ascii="Cambria" w:eastAsia="Times New Roman" w:hAnsi="Cambria" w:cs="Times New Roman"/>
          <w:b/>
        </w:rPr>
        <w:t>Call to order, Roll call</w:t>
      </w:r>
    </w:p>
    <w:p w14:paraId="2BCBC544" w14:textId="77777777" w:rsidR="007C57F7" w:rsidRDefault="000755AB" w:rsidP="0054788A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>P</w:t>
      </w:r>
      <w:r w:rsidR="007C57F7" w:rsidRPr="0054788A">
        <w:rPr>
          <w:rFonts w:ascii="Cambria" w:eastAsia="Times New Roman" w:hAnsi="Cambria" w:cs="Times New Roman"/>
          <w:b/>
        </w:rPr>
        <w:t>ublic Comment</w:t>
      </w:r>
    </w:p>
    <w:p w14:paraId="435B92C7" w14:textId="02DFAE43" w:rsidR="009C666C" w:rsidRDefault="009C666C" w:rsidP="0054788A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</w:rPr>
        <w:t xml:space="preserve">“For </w:t>
      </w:r>
      <w:r w:rsidR="00647474">
        <w:rPr>
          <w:rFonts w:ascii="Cambria" w:eastAsia="Times New Roman" w:hAnsi="Cambria" w:cs="Times New Roman"/>
          <w:b/>
        </w:rPr>
        <w:t xml:space="preserve">Discussion and </w:t>
      </w:r>
      <w:r>
        <w:rPr>
          <w:rFonts w:ascii="Cambria" w:eastAsia="Times New Roman" w:hAnsi="Cambria" w:cs="Times New Roman"/>
          <w:b/>
        </w:rPr>
        <w:t>Possible Action” Approval of Minutes f</w:t>
      </w:r>
      <w:r w:rsidR="0014400C">
        <w:rPr>
          <w:rFonts w:ascii="Cambria" w:eastAsia="Times New Roman" w:hAnsi="Cambria" w:cs="Times New Roman"/>
          <w:b/>
        </w:rPr>
        <w:t>rom</w:t>
      </w:r>
      <w:r w:rsidR="007F7D3F">
        <w:rPr>
          <w:rFonts w:ascii="Cambria" w:eastAsia="Times New Roman" w:hAnsi="Cambria" w:cs="Times New Roman"/>
          <w:b/>
        </w:rPr>
        <w:t xml:space="preserve"> </w:t>
      </w:r>
      <w:r w:rsidR="000B1C8E">
        <w:rPr>
          <w:rFonts w:ascii="Cambria" w:eastAsia="Times New Roman" w:hAnsi="Cambria" w:cs="Times New Roman"/>
          <w:b/>
        </w:rPr>
        <w:t>July 26</w:t>
      </w:r>
      <w:r w:rsidR="007F7D3F">
        <w:rPr>
          <w:rFonts w:ascii="Cambria" w:eastAsia="Times New Roman" w:hAnsi="Cambria" w:cs="Times New Roman"/>
          <w:b/>
        </w:rPr>
        <w:t>, 202</w:t>
      </w:r>
      <w:r w:rsidR="004E49DE">
        <w:rPr>
          <w:rFonts w:ascii="Cambria" w:eastAsia="Times New Roman" w:hAnsi="Cambria" w:cs="Times New Roman"/>
          <w:b/>
        </w:rPr>
        <w:t>1</w:t>
      </w:r>
      <w:r>
        <w:rPr>
          <w:rFonts w:ascii="Cambria" w:eastAsia="Times New Roman" w:hAnsi="Cambria" w:cs="Times New Roman"/>
          <w:b/>
        </w:rPr>
        <w:t>.</w:t>
      </w:r>
    </w:p>
    <w:p w14:paraId="17F36270" w14:textId="77777777" w:rsidR="000B1C8E" w:rsidRPr="000B1C8E" w:rsidRDefault="004E49DE" w:rsidP="000525DE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i/>
        </w:rPr>
      </w:pPr>
      <w:r w:rsidRPr="000B1C8E">
        <w:rPr>
          <w:rFonts w:ascii="Cambria" w:eastAsia="Times New Roman" w:hAnsi="Cambria" w:cs="Times New Roman"/>
          <w:b/>
        </w:rPr>
        <w:t xml:space="preserve">“For Discussion and Possible Action” </w:t>
      </w:r>
      <w:r w:rsidR="000B7AF7" w:rsidRPr="000B1C8E">
        <w:rPr>
          <w:rFonts w:ascii="Cambria" w:eastAsia="Times New Roman" w:hAnsi="Cambria" w:cs="Times New Roman"/>
          <w:b/>
        </w:rPr>
        <w:t xml:space="preserve">Update on </w:t>
      </w:r>
      <w:r w:rsidRPr="000B1C8E">
        <w:rPr>
          <w:rFonts w:ascii="Cambria" w:eastAsia="Times New Roman" w:hAnsi="Cambria" w:cs="Times New Roman"/>
          <w:b/>
        </w:rPr>
        <w:t xml:space="preserve">Foreclosure Mediation Program </w:t>
      </w:r>
    </w:p>
    <w:p w14:paraId="280F6E43" w14:textId="2B6CA80D" w:rsidR="000B7AF7" w:rsidRPr="000B1C8E" w:rsidRDefault="000B1C8E" w:rsidP="000B1C8E">
      <w:pPr>
        <w:pStyle w:val="ListParagraph"/>
        <w:ind w:left="360"/>
        <w:rPr>
          <w:rFonts w:ascii="Cambria" w:eastAsia="Times New Roman" w:hAnsi="Cambria" w:cs="Times New Roman"/>
          <w:i/>
        </w:rPr>
      </w:pPr>
      <w:r>
        <w:rPr>
          <w:rFonts w:ascii="Cambria" w:eastAsia="Times New Roman" w:hAnsi="Cambria" w:cs="Times New Roman"/>
          <w:b/>
        </w:rPr>
        <w:t xml:space="preserve"> </w:t>
      </w:r>
      <w:r w:rsidR="000B7AF7" w:rsidRPr="000B1C8E">
        <w:rPr>
          <w:rFonts w:ascii="Cambria" w:eastAsia="Times New Roman" w:hAnsi="Cambria" w:cs="Times New Roman"/>
          <w:i/>
        </w:rPr>
        <w:t>Shannon Chambers,</w:t>
      </w:r>
      <w:r w:rsidRPr="000B1C8E">
        <w:rPr>
          <w:rFonts w:ascii="Cambria" w:eastAsia="Times New Roman" w:hAnsi="Cambria" w:cs="Times New Roman"/>
          <w:i/>
        </w:rPr>
        <w:t xml:space="preserve"> President,</w:t>
      </w:r>
      <w:r w:rsidR="000B7AF7" w:rsidRPr="000B1C8E">
        <w:rPr>
          <w:rFonts w:ascii="Cambria" w:eastAsia="Times New Roman" w:hAnsi="Cambria" w:cs="Times New Roman"/>
          <w:i/>
        </w:rPr>
        <w:t xml:space="preserve"> </w:t>
      </w:r>
      <w:r>
        <w:rPr>
          <w:rFonts w:ascii="Cambria" w:eastAsia="Times New Roman" w:hAnsi="Cambria" w:cs="Times New Roman"/>
          <w:i/>
        </w:rPr>
        <w:t xml:space="preserve">Home Means Nevada, Inc. </w:t>
      </w:r>
      <w:r w:rsidR="000B7AF7" w:rsidRPr="000B1C8E">
        <w:rPr>
          <w:rFonts w:ascii="Cambria" w:eastAsia="Times New Roman" w:hAnsi="Cambria" w:cs="Times New Roman"/>
          <w:i/>
        </w:rPr>
        <w:t xml:space="preserve">and </w:t>
      </w:r>
      <w:r w:rsidRPr="000B1C8E">
        <w:rPr>
          <w:rFonts w:ascii="Cambria" w:eastAsia="Times New Roman" w:hAnsi="Cambria" w:cs="Times New Roman"/>
          <w:i/>
        </w:rPr>
        <w:t xml:space="preserve">Michelle Crumby, </w:t>
      </w:r>
      <w:r w:rsidR="000B7AF7" w:rsidRPr="000B1C8E">
        <w:rPr>
          <w:rFonts w:ascii="Cambria" w:eastAsia="Times New Roman" w:hAnsi="Cambria" w:cs="Times New Roman"/>
          <w:i/>
        </w:rPr>
        <w:t>Operations Manager</w:t>
      </w:r>
      <w:r>
        <w:rPr>
          <w:rFonts w:ascii="Cambria" w:eastAsia="Times New Roman" w:hAnsi="Cambria" w:cs="Times New Roman"/>
          <w:i/>
        </w:rPr>
        <w:t>, Home Means Nevada, Inc.</w:t>
      </w:r>
    </w:p>
    <w:p w14:paraId="29CD3015" w14:textId="4E1B0E63" w:rsidR="00C952CB" w:rsidRDefault="00C952CB" w:rsidP="00C952CB">
      <w:pPr>
        <w:pStyle w:val="ListParagraph"/>
        <w:ind w:left="360"/>
        <w:rPr>
          <w:rFonts w:ascii="Cambria" w:eastAsia="Times New Roman" w:hAnsi="Cambria" w:cs="Times New Roman"/>
          <w:b/>
        </w:rPr>
      </w:pPr>
    </w:p>
    <w:p w14:paraId="7F03CFA7" w14:textId="6D4A8F20" w:rsidR="002B1D21" w:rsidRDefault="002B1D21" w:rsidP="00C952CB">
      <w:pPr>
        <w:pStyle w:val="ListParagraph"/>
        <w:ind w:left="360"/>
        <w:rPr>
          <w:rFonts w:ascii="Cambria" w:eastAsia="Times New Roman" w:hAnsi="Cambria" w:cs="Times New Roman"/>
          <w:b/>
        </w:rPr>
      </w:pPr>
    </w:p>
    <w:p w14:paraId="6061ACC5" w14:textId="77777777" w:rsidR="002B1D21" w:rsidRPr="00D365DE" w:rsidRDefault="002B1D21" w:rsidP="00C952CB">
      <w:pPr>
        <w:pStyle w:val="ListParagraph"/>
        <w:ind w:left="360"/>
        <w:rPr>
          <w:rFonts w:ascii="Cambria" w:eastAsia="Times New Roman" w:hAnsi="Cambria" w:cs="Times New Roman"/>
          <w:b/>
        </w:rPr>
      </w:pPr>
    </w:p>
    <w:p w14:paraId="3FBA4C1A" w14:textId="57EED5DE" w:rsidR="00C952CB" w:rsidRPr="004E49DE" w:rsidRDefault="00C952CB" w:rsidP="00DE1707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i/>
        </w:rPr>
      </w:pPr>
      <w:r w:rsidRPr="004E49DE">
        <w:rPr>
          <w:rFonts w:ascii="Cambria" w:eastAsia="Times New Roman" w:hAnsi="Cambria" w:cs="Times New Roman"/>
          <w:b/>
        </w:rPr>
        <w:t xml:space="preserve">“For Discussion and Possible Action” </w:t>
      </w:r>
      <w:r w:rsidR="004E49DE" w:rsidRPr="004E49DE">
        <w:rPr>
          <w:rFonts w:ascii="Cambria" w:eastAsia="Times New Roman" w:hAnsi="Cambria" w:cs="Times New Roman"/>
          <w:b/>
        </w:rPr>
        <w:t xml:space="preserve">Update on Rental Eviction Mediation Program </w:t>
      </w:r>
      <w:r w:rsidR="007F7D3F" w:rsidRPr="004E49DE">
        <w:rPr>
          <w:rFonts w:ascii="Cambria" w:eastAsia="Times New Roman" w:hAnsi="Cambria" w:cs="Times New Roman"/>
          <w:b/>
        </w:rPr>
        <w:t xml:space="preserve"> </w:t>
      </w:r>
      <w:r w:rsidRPr="004E49DE">
        <w:rPr>
          <w:rFonts w:ascii="Cambria" w:eastAsia="Times New Roman" w:hAnsi="Cambria" w:cs="Times New Roman"/>
          <w:b/>
        </w:rPr>
        <w:t xml:space="preserve"> </w:t>
      </w:r>
      <w:r w:rsidRPr="004E49DE">
        <w:rPr>
          <w:rFonts w:ascii="Cambria" w:eastAsia="Times New Roman" w:hAnsi="Cambria" w:cs="Times New Roman"/>
          <w:i/>
        </w:rPr>
        <w:t xml:space="preserve">Shannon Chambers, </w:t>
      </w:r>
      <w:r w:rsidR="000B1C8E">
        <w:rPr>
          <w:rFonts w:ascii="Cambria" w:eastAsia="Times New Roman" w:hAnsi="Cambria" w:cs="Times New Roman"/>
          <w:i/>
        </w:rPr>
        <w:t xml:space="preserve">President, </w:t>
      </w:r>
      <w:r w:rsidRPr="004E49DE">
        <w:rPr>
          <w:rFonts w:ascii="Cambria" w:eastAsia="Times New Roman" w:hAnsi="Cambria" w:cs="Times New Roman"/>
          <w:i/>
        </w:rPr>
        <w:t>Home Means Nevada</w:t>
      </w:r>
      <w:r w:rsidR="007F7D3F" w:rsidRPr="004E49DE">
        <w:rPr>
          <w:rFonts w:ascii="Cambria" w:eastAsia="Times New Roman" w:hAnsi="Cambria" w:cs="Times New Roman"/>
          <w:i/>
        </w:rPr>
        <w:t>, Inc.</w:t>
      </w:r>
      <w:r w:rsidR="000B1C8E">
        <w:rPr>
          <w:rFonts w:ascii="Cambria" w:eastAsia="Times New Roman" w:hAnsi="Cambria" w:cs="Times New Roman"/>
          <w:i/>
        </w:rPr>
        <w:t xml:space="preserve"> and Michelle Crumby, Operations Manager, Home Means Nevada, Inc.</w:t>
      </w:r>
    </w:p>
    <w:p w14:paraId="5433881E" w14:textId="77777777" w:rsidR="007F7D3F" w:rsidRDefault="007F7D3F" w:rsidP="00C030E7">
      <w:pPr>
        <w:pStyle w:val="ListParagraph"/>
        <w:ind w:left="360"/>
        <w:rPr>
          <w:rFonts w:ascii="Cambria" w:eastAsia="Times New Roman" w:hAnsi="Cambria" w:cs="Times New Roman"/>
          <w:i/>
        </w:rPr>
      </w:pPr>
    </w:p>
    <w:p w14:paraId="77A01DF0" w14:textId="77777777" w:rsidR="000B1C8E" w:rsidRPr="000B1C8E" w:rsidRDefault="007F7D3F" w:rsidP="00B03225">
      <w:pPr>
        <w:pStyle w:val="ListParagraph"/>
        <w:numPr>
          <w:ilvl w:val="0"/>
          <w:numId w:val="1"/>
        </w:numPr>
        <w:spacing w:afterLines="20" w:after="48" w:line="240" w:lineRule="auto"/>
        <w:jc w:val="both"/>
        <w:rPr>
          <w:rFonts w:ascii="Cambria" w:hAnsi="Cambria" w:cs="Times New Roman"/>
          <w:i/>
        </w:rPr>
      </w:pPr>
      <w:r w:rsidRPr="000B1C8E">
        <w:rPr>
          <w:rFonts w:ascii="Cambria" w:eastAsia="Times New Roman" w:hAnsi="Cambria" w:cstheme="minorHAnsi"/>
          <w:b/>
        </w:rPr>
        <w:t xml:space="preserve">“For Discussion and Possible Action” </w:t>
      </w:r>
      <w:r w:rsidR="000B1C8E" w:rsidRPr="000B1C8E">
        <w:rPr>
          <w:rFonts w:ascii="Cambria" w:eastAsia="Times New Roman" w:hAnsi="Cambria" w:cstheme="minorHAnsi"/>
          <w:b/>
        </w:rPr>
        <w:t xml:space="preserve">Approval of 2021 Audit and Financial Statement and </w:t>
      </w:r>
      <w:r w:rsidR="000B1C8E">
        <w:rPr>
          <w:rFonts w:ascii="Cambria" w:eastAsia="Times New Roman" w:hAnsi="Cambria" w:cstheme="minorHAnsi"/>
          <w:b/>
        </w:rPr>
        <w:t xml:space="preserve">  </w:t>
      </w:r>
    </w:p>
    <w:p w14:paraId="1110ED91" w14:textId="42CB8B49" w:rsidR="007F7D3F" w:rsidRPr="000B1C8E" w:rsidRDefault="000B1C8E" w:rsidP="000B1C8E">
      <w:pPr>
        <w:pStyle w:val="ListParagraph"/>
        <w:spacing w:afterLines="20" w:after="48" w:line="240" w:lineRule="auto"/>
        <w:ind w:left="360"/>
        <w:jc w:val="both"/>
        <w:rPr>
          <w:rFonts w:ascii="Cambria" w:hAnsi="Cambria" w:cs="Times New Roman"/>
          <w:i/>
        </w:rPr>
      </w:pPr>
      <w:r>
        <w:rPr>
          <w:rFonts w:ascii="Cambria" w:eastAsia="Times New Roman" w:hAnsi="Cambria" w:cstheme="minorHAnsi"/>
          <w:b/>
        </w:rPr>
        <w:t xml:space="preserve"> </w:t>
      </w:r>
      <w:r w:rsidRPr="000B1C8E">
        <w:rPr>
          <w:rFonts w:ascii="Cambria" w:eastAsia="Times New Roman" w:hAnsi="Cambria" w:cstheme="minorHAnsi"/>
          <w:b/>
        </w:rPr>
        <w:t>Tax Return</w:t>
      </w:r>
      <w:r w:rsidR="007F7D3F" w:rsidRPr="000B1C8E">
        <w:rPr>
          <w:rFonts w:ascii="Cambria" w:eastAsia="Times New Roman" w:hAnsi="Cambria" w:cs="Calibri"/>
          <w:b/>
        </w:rPr>
        <w:t xml:space="preserve">. </w:t>
      </w:r>
      <w:r w:rsidR="007F7D3F" w:rsidRPr="000B1C8E">
        <w:rPr>
          <w:rFonts w:ascii="Cambria" w:hAnsi="Cambria" w:cs="Times New Roman"/>
          <w:i/>
        </w:rPr>
        <w:t xml:space="preserve"> President, Shannon Chambers, Home Means Nevada Inc. </w:t>
      </w:r>
    </w:p>
    <w:p w14:paraId="6234488C" w14:textId="77777777" w:rsidR="007F7D3F" w:rsidRPr="005552C4" w:rsidRDefault="007F7D3F" w:rsidP="00C030E7">
      <w:pPr>
        <w:pStyle w:val="ListParagraph"/>
        <w:ind w:left="360"/>
        <w:rPr>
          <w:rFonts w:ascii="Cambria" w:eastAsia="Times New Roman" w:hAnsi="Cambria" w:cs="Times New Roman"/>
          <w:b/>
        </w:rPr>
      </w:pPr>
    </w:p>
    <w:p w14:paraId="3C34D1FC" w14:textId="77777777" w:rsidR="00E009D3" w:rsidRPr="00053B06" w:rsidRDefault="00E009D3" w:rsidP="00840C1C">
      <w:pPr>
        <w:numPr>
          <w:ilvl w:val="0"/>
          <w:numId w:val="1"/>
        </w:numPr>
        <w:spacing w:afterLines="20" w:after="48" w:line="48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 w:rsidRPr="00053B06">
        <w:rPr>
          <w:rFonts w:ascii="Cambria" w:eastAsia="Times New Roman" w:hAnsi="Cambria" w:cs="Times New Roman"/>
          <w:b/>
        </w:rPr>
        <w:t>Public Comment</w:t>
      </w:r>
    </w:p>
    <w:p w14:paraId="516889C9" w14:textId="77777777" w:rsidR="00312152" w:rsidRDefault="00E009D3" w:rsidP="00B10E0C">
      <w:pPr>
        <w:numPr>
          <w:ilvl w:val="0"/>
          <w:numId w:val="1"/>
        </w:numPr>
        <w:spacing w:afterLines="20" w:after="48" w:line="240" w:lineRule="auto"/>
        <w:ind w:left="450" w:hanging="450"/>
        <w:contextualSpacing/>
        <w:rPr>
          <w:rFonts w:ascii="Cambria" w:eastAsia="Times New Roman" w:hAnsi="Cambria" w:cs="Times New Roman"/>
          <w:b/>
        </w:rPr>
      </w:pPr>
      <w:r w:rsidRPr="00840C1C">
        <w:rPr>
          <w:rFonts w:ascii="Cambria" w:eastAsia="Times New Roman" w:hAnsi="Cambria" w:cs="Times New Roman"/>
          <w:b/>
        </w:rPr>
        <w:t>Adjournment</w:t>
      </w:r>
    </w:p>
    <w:p w14:paraId="327ACAAC" w14:textId="77777777" w:rsidR="00911407" w:rsidRDefault="00911407" w:rsidP="00716987">
      <w:pPr>
        <w:spacing w:afterLines="20" w:after="48" w:line="240" w:lineRule="auto"/>
        <w:contextualSpacing/>
        <w:rPr>
          <w:rFonts w:ascii="Cambria" w:eastAsia="Times New Roman" w:hAnsi="Cambria" w:cs="Times New Roman"/>
          <w:b/>
        </w:rPr>
      </w:pPr>
    </w:p>
    <w:p w14:paraId="2BBDFC7B" w14:textId="26420734" w:rsidR="00911407" w:rsidRDefault="00911407" w:rsidP="002B1D21">
      <w:pPr>
        <w:spacing w:afterLines="20" w:after="48" w:line="240" w:lineRule="auto"/>
        <w:contextualSpacing/>
        <w:jc w:val="both"/>
        <w:rPr>
          <w:rFonts w:ascii="Cambria" w:eastAsia="Times New Roman" w:hAnsi="Cambria" w:cs="Times New Roman"/>
        </w:rPr>
      </w:pPr>
      <w:r w:rsidRPr="00716987">
        <w:rPr>
          <w:rFonts w:ascii="Cambria" w:eastAsia="Times New Roman" w:hAnsi="Cambria" w:cs="Times New Roman"/>
        </w:rPr>
        <w:t>Members of the public can request copies of the supporting material for the meeting</w:t>
      </w:r>
      <w:r w:rsidR="00D91017">
        <w:rPr>
          <w:rFonts w:ascii="Cambria" w:eastAsia="Times New Roman" w:hAnsi="Cambria" w:cs="Times New Roman"/>
        </w:rPr>
        <w:t>,</w:t>
      </w:r>
      <w:r w:rsidRPr="00716987">
        <w:rPr>
          <w:rFonts w:ascii="Cambria" w:eastAsia="Times New Roman" w:hAnsi="Cambria" w:cs="Times New Roman"/>
        </w:rPr>
        <w:t xml:space="preserve"> </w:t>
      </w:r>
      <w:r w:rsidR="00D91017">
        <w:rPr>
          <w:rFonts w:ascii="Cambria" w:eastAsia="Times New Roman" w:hAnsi="Cambria" w:cs="Times New Roman"/>
        </w:rPr>
        <w:t xml:space="preserve">use the teleconference to hear the meeting, participate by telephone, and provide live public comment during the meeting </w:t>
      </w:r>
      <w:r w:rsidRPr="00716987">
        <w:rPr>
          <w:rFonts w:ascii="Cambria" w:eastAsia="Times New Roman" w:hAnsi="Cambria" w:cs="Times New Roman"/>
        </w:rPr>
        <w:t xml:space="preserve">by contacting </w:t>
      </w:r>
      <w:r w:rsidR="00D26DD9">
        <w:rPr>
          <w:rFonts w:ascii="Cambria" w:eastAsia="Times New Roman" w:hAnsi="Cambria" w:cs="Times New Roman"/>
        </w:rPr>
        <w:t>Michelle Crumby</w:t>
      </w:r>
      <w:r w:rsidRPr="00716987">
        <w:rPr>
          <w:rFonts w:ascii="Cambria" w:eastAsia="Times New Roman" w:hAnsi="Cambria" w:cs="Times New Roman"/>
        </w:rPr>
        <w:t xml:space="preserve"> at </w:t>
      </w:r>
      <w:r w:rsidR="000800F1">
        <w:rPr>
          <w:rFonts w:ascii="Cambria" w:eastAsia="Times New Roman" w:hAnsi="Cambria" w:cs="Times New Roman"/>
        </w:rPr>
        <w:t>702-789-7349</w:t>
      </w:r>
      <w:r w:rsidR="00D91017">
        <w:rPr>
          <w:rFonts w:ascii="Cambria" w:eastAsia="Times New Roman" w:hAnsi="Cambria" w:cs="Times New Roman"/>
        </w:rPr>
        <w:t>,</w:t>
      </w:r>
      <w:r w:rsidR="00D91017" w:rsidRPr="00D91017">
        <w:rPr>
          <w:rFonts w:ascii="Cambria" w:eastAsia="Times New Roman" w:hAnsi="Cambria" w:cs="Times New Roman"/>
        </w:rPr>
        <w:t xml:space="preserve"> </w:t>
      </w:r>
      <w:r w:rsidR="002B1D21">
        <w:rPr>
          <w:rFonts w:ascii="Cambria" w:eastAsia="Times New Roman" w:hAnsi="Cambria" w:cs="Times New Roman"/>
        </w:rPr>
        <w:t>3300 West Sahara Avenue, Suite 480, Las Vegas, NV 89102,</w:t>
      </w:r>
      <w:r w:rsidR="000800F1">
        <w:rPr>
          <w:rFonts w:ascii="Cambria" w:eastAsia="Times New Roman" w:hAnsi="Cambria" w:cs="Times New Roman"/>
        </w:rPr>
        <w:t xml:space="preserve"> </w:t>
      </w:r>
      <w:r w:rsidR="00D26DD9">
        <w:rPr>
          <w:rFonts w:ascii="Cambria" w:eastAsia="Times New Roman" w:hAnsi="Cambria" w:cs="Times New Roman"/>
        </w:rPr>
        <w:t>or</w:t>
      </w:r>
      <w:r w:rsidR="000800F1">
        <w:rPr>
          <w:rFonts w:ascii="Cambria" w:eastAsia="Times New Roman" w:hAnsi="Cambria" w:cs="Times New Roman"/>
        </w:rPr>
        <w:t xml:space="preserve"> e-</w:t>
      </w:r>
      <w:r w:rsidRPr="00716987">
        <w:rPr>
          <w:rFonts w:ascii="Cambria" w:eastAsia="Times New Roman" w:hAnsi="Cambria" w:cs="Times New Roman"/>
        </w:rPr>
        <w:t xml:space="preserve">mail </w:t>
      </w:r>
      <w:hyperlink r:id="rId8" w:history="1">
        <w:r w:rsidR="000800F1" w:rsidRPr="00CB32BF">
          <w:rPr>
            <w:rStyle w:val="Hyperlink"/>
            <w:rFonts w:ascii="Cambria" w:eastAsia="Times New Roman" w:hAnsi="Cambria" w:cs="Times New Roman"/>
          </w:rPr>
          <w:t>michelle@homemnv.org</w:t>
        </w:r>
      </w:hyperlink>
      <w:r w:rsidR="00D91017">
        <w:rPr>
          <w:rStyle w:val="Hyperlink"/>
          <w:rFonts w:ascii="Cambria" w:eastAsia="Times New Roman" w:hAnsi="Cambria" w:cs="Times New Roman"/>
        </w:rPr>
        <w:t>;</w:t>
      </w:r>
      <w:r w:rsidR="000A7968">
        <w:rPr>
          <w:rFonts w:ascii="Cambria" w:eastAsia="Times New Roman" w:hAnsi="Cambria" w:cs="Times New Roman"/>
        </w:rPr>
        <w:t xml:space="preserve"> </w:t>
      </w:r>
      <w:r w:rsidR="008E3807">
        <w:rPr>
          <w:rFonts w:ascii="Cambria" w:eastAsia="Times New Roman" w:hAnsi="Cambria" w:cs="Times New Roman"/>
        </w:rPr>
        <w:t>the supporting documents have also been loaded on to Home Means Nevada Inc.’s Internet website.</w:t>
      </w:r>
    </w:p>
    <w:p w14:paraId="328BC5EA" w14:textId="77777777" w:rsidR="00BE28A5" w:rsidRPr="001406E1" w:rsidRDefault="00BE28A5" w:rsidP="002B1D2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173DC37E" w14:textId="7EF63370" w:rsidR="00A45EDE" w:rsidRDefault="00A45EDE" w:rsidP="002B1D21">
      <w:pPr>
        <w:spacing w:after="0" w:line="240" w:lineRule="auto"/>
        <w:jc w:val="both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This notice and agenda </w:t>
      </w:r>
      <w:r w:rsidR="003E3C1D">
        <w:rPr>
          <w:rFonts w:ascii="Cambria" w:eastAsia="Times New Roman" w:hAnsi="Cambria" w:cs="Times New Roman"/>
        </w:rPr>
        <w:t>have</w:t>
      </w:r>
      <w:r>
        <w:rPr>
          <w:rFonts w:ascii="Cambria" w:eastAsia="Times New Roman" w:hAnsi="Cambria" w:cs="Times New Roman"/>
        </w:rPr>
        <w:t xml:space="preserve"> been posted on or before 9:00am on the third working day prior to the meeting at the following public locations:</w:t>
      </w:r>
      <w:r w:rsidR="0049493F">
        <w:rPr>
          <w:rFonts w:ascii="Cambria" w:eastAsia="Times New Roman" w:hAnsi="Cambria" w:cs="Times New Roman"/>
        </w:rPr>
        <w:t xml:space="preserve"> </w:t>
      </w:r>
      <w:r w:rsidR="00765BBF">
        <w:rPr>
          <w:rFonts w:ascii="Times New Roman" w:hAnsi="Times New Roman"/>
          <w:szCs w:val="24"/>
        </w:rPr>
        <w:t xml:space="preserve"> Home Means Nevada, Inc., Department of Business and Industry Director’s Offices in Las Vegas and Carson City</w:t>
      </w:r>
      <w:r w:rsidR="00765BBF">
        <w:rPr>
          <w:rFonts w:ascii="Cambria" w:eastAsia="Times New Roman" w:hAnsi="Cambria" w:cs="Times New Roman"/>
        </w:rPr>
        <w:t xml:space="preserve">, and </w:t>
      </w:r>
      <w:r w:rsidR="00EC4977">
        <w:rPr>
          <w:rFonts w:ascii="Cambria" w:eastAsia="Times New Roman" w:hAnsi="Cambria" w:cs="Times New Roman"/>
        </w:rPr>
        <w:t>Home Means Nevada, Inc.’s website</w:t>
      </w:r>
      <w:r w:rsidR="0049493F">
        <w:rPr>
          <w:rFonts w:ascii="Cambria" w:eastAsia="Times New Roman" w:hAnsi="Cambria" w:cs="Times New Roman"/>
        </w:rPr>
        <w:t>.</w:t>
      </w:r>
    </w:p>
    <w:p w14:paraId="37FA58FF" w14:textId="77777777" w:rsidR="0049493F" w:rsidRDefault="0049493F" w:rsidP="002B1D21">
      <w:pPr>
        <w:spacing w:after="0" w:line="240" w:lineRule="auto"/>
        <w:jc w:val="both"/>
        <w:rPr>
          <w:rFonts w:ascii="Cambria" w:eastAsia="Times New Roman" w:hAnsi="Cambria" w:cs="Times New Roman"/>
        </w:rPr>
      </w:pPr>
    </w:p>
    <w:p w14:paraId="378175C4" w14:textId="77777777" w:rsidR="00BE28A5" w:rsidRPr="001406E1" w:rsidRDefault="00A45EDE" w:rsidP="002B1D21">
      <w:pPr>
        <w:spacing w:after="0" w:line="24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Times New Roman"/>
        </w:rPr>
        <w:t>This notice is also being posted on Nevada’s Public Notice website at http://notice.nv.gov</w:t>
      </w:r>
      <w:r w:rsidRPr="001406E1">
        <w:rPr>
          <w:rFonts w:ascii="Cambria" w:eastAsia="Times New Roman" w:hAnsi="Cambria" w:cs="Times New Roman"/>
        </w:rPr>
        <w:t xml:space="preserve">. </w:t>
      </w:r>
    </w:p>
    <w:sectPr w:rsidR="00BE28A5" w:rsidRPr="001406E1" w:rsidSect="00A5415B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576" w:right="1440" w:bottom="115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B6A1" w14:textId="77777777" w:rsidR="00104AE9" w:rsidRDefault="00104AE9" w:rsidP="00151B18">
      <w:pPr>
        <w:spacing w:after="0" w:line="240" w:lineRule="auto"/>
      </w:pPr>
      <w:r>
        <w:separator/>
      </w:r>
    </w:p>
  </w:endnote>
  <w:endnote w:type="continuationSeparator" w:id="0">
    <w:p w14:paraId="7F4DC804" w14:textId="77777777" w:rsidR="00104AE9" w:rsidRDefault="00104AE9" w:rsidP="0015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EBE0" w14:textId="77777777" w:rsidR="00151B18" w:rsidRDefault="00151B18" w:rsidP="00151B18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6EBCA" wp14:editId="71407F91">
              <wp:simplePos x="0" y="0"/>
              <wp:positionH relativeFrom="column">
                <wp:posOffset>-314325</wp:posOffset>
              </wp:positionH>
              <wp:positionV relativeFrom="paragraph">
                <wp:posOffset>234507</wp:posOffset>
              </wp:positionV>
              <wp:extent cx="6571615" cy="381000"/>
              <wp:effectExtent l="0" t="0" r="635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1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29D88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6EB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4.75pt;margin-top:18.45pt;width:517.4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" fillcolor="white [3201]" stroked="f" strokeweight=".5pt">
              <v:textbox>
                <w:txbxContent>
                  <w:p w14:paraId="0EE29D88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6AE00D" wp14:editId="69222EA8">
              <wp:simplePos x="0" y="0"/>
              <wp:positionH relativeFrom="column">
                <wp:posOffset>-336620</wp:posOffset>
              </wp:positionH>
              <wp:positionV relativeFrom="paragraph">
                <wp:posOffset>6673578</wp:posOffset>
              </wp:positionV>
              <wp:extent cx="6571622" cy="707711"/>
              <wp:effectExtent l="0" t="0" r="635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22" cy="707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9D23D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>555 E. Washington Ave., Ste. 4900, Las Vegas, NV  89119     ♦    P:  702-570-5712</w:t>
                          </w:r>
                        </w:p>
                        <w:p w14:paraId="27E320BD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Email:  </w:t>
                          </w:r>
                          <w:hyperlink r:id="rId1" w:history="1">
                            <w:r w:rsidRPr="00E3194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general@hmnv.org</w:t>
                            </w:r>
                          </w:hyperlink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     ♦    www.homemeansnevada.nv.gov</w:t>
                          </w:r>
                        </w:p>
                        <w:p w14:paraId="4F6BBD70" w14:textId="77777777" w:rsidR="00151B18" w:rsidRPr="00E3194F" w:rsidRDefault="00151B18" w:rsidP="00151B18">
                          <w:pPr>
                            <w:spacing w:after="0" w:line="240" w:lineRule="auto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AE00D" id="Text Box 19" o:spid="_x0000_s1027" type="#_x0000_t202" style="position:absolute;margin-left:-26.5pt;margin-top:525.5pt;width:517.45pt;height:5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" fillcolor="white [3201]" stroked="f" strokeweight=".5pt">
              <v:textbox>
                <w:txbxContent>
                  <w:p w14:paraId="0359D23D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>555 E. Washington Ave., Ste. 4900, Las Vegas, NV  89119     ♦    P:  702-570-5712</w:t>
                    </w:r>
                  </w:p>
                  <w:p w14:paraId="27E320BD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Email:  </w:t>
                    </w:r>
                    <w:hyperlink r:id="rId2" w:history="1">
                      <w:r w:rsidRPr="00E3194F">
                        <w:rPr>
                          <w:rStyle w:val="Hyperlink"/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general@hmnv.org</w:t>
                      </w:r>
                    </w:hyperlink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     ♦    www.homemeansnevada.nv.gov</w:t>
                    </w:r>
                  </w:p>
                  <w:p w14:paraId="4F6BBD70" w14:textId="77777777" w:rsidR="00151B18" w:rsidRPr="00E3194F" w:rsidRDefault="00151B18" w:rsidP="00151B18">
                    <w:pPr>
                      <w:spacing w:after="0" w:line="240" w:lineRule="auto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7D7D60D" w14:textId="77777777" w:rsidR="00151B18" w:rsidRPr="00FE6F37" w:rsidRDefault="00151B18" w:rsidP="00151B18">
    <w:pPr>
      <w:pStyle w:val="Footer"/>
    </w:pPr>
  </w:p>
  <w:p w14:paraId="2E3BB439" w14:textId="77777777" w:rsidR="00151B18" w:rsidRDefault="0015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723AA" w14:textId="77777777" w:rsidR="00151B18" w:rsidRDefault="00151B18" w:rsidP="00151B18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1ECBAC" wp14:editId="63784C97">
              <wp:simplePos x="0" y="0"/>
              <wp:positionH relativeFrom="column">
                <wp:posOffset>-314325</wp:posOffset>
              </wp:positionH>
              <wp:positionV relativeFrom="paragraph">
                <wp:posOffset>234507</wp:posOffset>
              </wp:positionV>
              <wp:extent cx="6571615" cy="381000"/>
              <wp:effectExtent l="0" t="0" r="63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15" cy="38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CF65B5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1ECBA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-24.75pt;margin-top:18.45pt;width:517.4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" fillcolor="white [3201]" stroked="f" strokeweight=".5pt">
              <v:textbox>
                <w:txbxContent>
                  <w:p w14:paraId="77CF65B5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1F2529" wp14:editId="5AE14360">
              <wp:simplePos x="0" y="0"/>
              <wp:positionH relativeFrom="column">
                <wp:posOffset>-336620</wp:posOffset>
              </wp:positionH>
              <wp:positionV relativeFrom="paragraph">
                <wp:posOffset>6673578</wp:posOffset>
              </wp:positionV>
              <wp:extent cx="6571622" cy="707711"/>
              <wp:effectExtent l="0" t="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1622" cy="70771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5EC8FD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>555 E. Washington Ave., Ste. 4900, Las Vegas, NV  89119     ♦    P:  702-570-5712</w:t>
                          </w:r>
                        </w:p>
                        <w:p w14:paraId="2D5189A6" w14:textId="77777777" w:rsidR="00151B18" w:rsidRPr="00E3194F" w:rsidRDefault="00151B18" w:rsidP="00151B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Email:  </w:t>
                          </w:r>
                          <w:hyperlink r:id="rId1" w:history="1">
                            <w:r w:rsidRPr="00E3194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548DD4"/>
                                <w:sz w:val="20"/>
                                <w:szCs w:val="20"/>
                              </w:rPr>
                              <w:t>general@hmnv.org</w:t>
                            </w:r>
                          </w:hyperlink>
                          <w:r w:rsidRPr="00E3194F">
                            <w:rPr>
                              <w:rFonts w:ascii="Arial" w:hAnsi="Arial" w:cs="Arial"/>
                              <w:b/>
                              <w:color w:val="548DD4"/>
                              <w:sz w:val="20"/>
                              <w:szCs w:val="20"/>
                            </w:rPr>
                            <w:t xml:space="preserve">     ♦    www.homemeansnevada.nv.gov</w:t>
                          </w:r>
                        </w:p>
                        <w:p w14:paraId="2C1A62F9" w14:textId="77777777" w:rsidR="00151B18" w:rsidRPr="00E3194F" w:rsidRDefault="00151B18" w:rsidP="00151B18">
                          <w:pPr>
                            <w:spacing w:after="0" w:line="240" w:lineRule="auto"/>
                            <w:rPr>
                              <w:b/>
                              <w:color w:val="365F9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F2529" id="Text Box 4" o:spid="_x0000_s1031" type="#_x0000_t202" style="position:absolute;margin-left:-26.5pt;margin-top:525.5pt;width:517.4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" fillcolor="white [3201]" stroked="f" strokeweight=".5pt">
              <v:textbox>
                <w:txbxContent>
                  <w:p w14:paraId="765EC8FD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>555 E. Washington Ave., Ste. 4900, Las Vegas, NV  89119     ♦    P:  702-570-5712</w:t>
                    </w:r>
                  </w:p>
                  <w:p w14:paraId="2D5189A6" w14:textId="77777777" w:rsidR="00151B18" w:rsidRPr="00E3194F" w:rsidRDefault="00151B18" w:rsidP="00151B18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Email:  </w:t>
                    </w:r>
                    <w:hyperlink r:id="rId2" w:history="1">
                      <w:r w:rsidRPr="00E3194F">
                        <w:rPr>
                          <w:rStyle w:val="Hyperlink"/>
                          <w:rFonts w:ascii="Arial" w:hAnsi="Arial" w:cs="Arial"/>
                          <w:b/>
                          <w:color w:val="548DD4"/>
                          <w:sz w:val="20"/>
                          <w:szCs w:val="20"/>
                        </w:rPr>
                        <w:t>general@hmnv.org</w:t>
                      </w:r>
                    </w:hyperlink>
                    <w:r w:rsidRPr="00E3194F">
                      <w:rPr>
                        <w:rFonts w:ascii="Arial" w:hAnsi="Arial" w:cs="Arial"/>
                        <w:b/>
                        <w:color w:val="548DD4"/>
                        <w:sz w:val="20"/>
                        <w:szCs w:val="20"/>
                      </w:rPr>
                      <w:t xml:space="preserve">     ♦    www.homemeansnevada.nv.gov</w:t>
                    </w:r>
                  </w:p>
                  <w:p w14:paraId="2C1A62F9" w14:textId="77777777" w:rsidR="00151B18" w:rsidRPr="00E3194F" w:rsidRDefault="00151B18" w:rsidP="00151B18">
                    <w:pPr>
                      <w:spacing w:after="0" w:line="240" w:lineRule="auto"/>
                      <w:rPr>
                        <w:b/>
                        <w:color w:val="365F9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6802917" w14:textId="77777777" w:rsidR="00151B18" w:rsidRPr="00FE6F37" w:rsidRDefault="00151B18" w:rsidP="00151B18">
    <w:pPr>
      <w:pStyle w:val="Footer"/>
    </w:pPr>
  </w:p>
  <w:p w14:paraId="5DB54C9E" w14:textId="77777777" w:rsidR="00151B18" w:rsidRDefault="00151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64E5" w14:textId="77777777" w:rsidR="00104AE9" w:rsidRDefault="00104AE9" w:rsidP="00151B18">
      <w:pPr>
        <w:spacing w:after="0" w:line="240" w:lineRule="auto"/>
      </w:pPr>
      <w:r>
        <w:separator/>
      </w:r>
    </w:p>
  </w:footnote>
  <w:footnote w:type="continuationSeparator" w:id="0">
    <w:p w14:paraId="46A68F18" w14:textId="77777777" w:rsidR="00104AE9" w:rsidRDefault="00104AE9" w:rsidP="0015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CF096" w14:textId="77777777" w:rsidR="00151B18" w:rsidRDefault="00151B18" w:rsidP="00151B18">
    <w:pPr>
      <w:pStyle w:val="Header"/>
      <w:jc w:val="right"/>
    </w:pPr>
    <w:r>
      <w:t>Home Means Nevada</w:t>
    </w:r>
    <w:r w:rsidR="004F5935">
      <w:t xml:space="preserve"> Inc.</w:t>
    </w:r>
    <w:r>
      <w:t xml:space="preserve"> Board of Directors Meeting - Agenda</w:t>
    </w:r>
  </w:p>
  <w:p w14:paraId="7996502E" w14:textId="043BC7A9" w:rsidR="00151B18" w:rsidRDefault="000B1C8E" w:rsidP="00151B18">
    <w:pPr>
      <w:pStyle w:val="Header"/>
      <w:jc w:val="right"/>
    </w:pPr>
    <w:r>
      <w:t>November 18</w:t>
    </w:r>
    <w:r w:rsidR="007F7D3F">
      <w:t>, 2021</w:t>
    </w:r>
  </w:p>
  <w:p w14:paraId="168EDC90" w14:textId="58C704BD" w:rsidR="00151B18" w:rsidRDefault="00151B18" w:rsidP="00151B18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463">
      <w:rPr>
        <w:noProof/>
      </w:rPr>
      <w:t>2</w:t>
    </w:r>
    <w:r>
      <w:rPr>
        <w:noProof/>
      </w:rPr>
      <w:fldChar w:fldCharType="end"/>
    </w:r>
    <w:r>
      <w:t xml:space="preserve"> of </w:t>
    </w:r>
    <w:r w:rsidR="00455A62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8304" w14:textId="77777777" w:rsidR="00151B18" w:rsidRDefault="00457472" w:rsidP="00142116">
    <w:pPr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64DE5D" wp14:editId="3BB36EE0">
              <wp:simplePos x="0" y="0"/>
              <wp:positionH relativeFrom="column">
                <wp:posOffset>4404995</wp:posOffset>
              </wp:positionH>
              <wp:positionV relativeFrom="paragraph">
                <wp:posOffset>-19409</wp:posOffset>
              </wp:positionV>
              <wp:extent cx="2235476" cy="146685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476" cy="146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9795A" w14:textId="77777777" w:rsidR="00151B18" w:rsidRPr="00E3194F" w:rsidRDefault="00151B18" w:rsidP="00151B18">
                          <w:pPr>
                            <w:keepLines/>
                            <w:spacing w:after="0" w:line="240" w:lineRule="auto"/>
                            <w:jc w:val="right"/>
                            <w:rPr>
                              <w:b/>
                              <w:color w:val="365F91"/>
                              <w:sz w:val="24"/>
                              <w:szCs w:val="24"/>
                            </w:rPr>
                          </w:pPr>
                          <w:r w:rsidRPr="00E3194F">
                            <w:rPr>
                              <w:b/>
                              <w:color w:val="365F91"/>
                              <w:sz w:val="24"/>
                              <w:szCs w:val="24"/>
                            </w:rPr>
                            <w:t>Board of Directors</w:t>
                          </w:r>
                        </w:p>
                        <w:p w14:paraId="11A14159" w14:textId="77777777" w:rsidR="00151B18" w:rsidRPr="00E3194F" w:rsidRDefault="00151B18" w:rsidP="007B099D">
                          <w:pPr>
                            <w:keepLines/>
                            <w:spacing w:after="0" w:line="240" w:lineRule="auto"/>
                            <w:rPr>
                              <w:b/>
                              <w:color w:val="365F91"/>
                              <w:sz w:val="16"/>
                              <w:szCs w:val="16"/>
                            </w:rPr>
                          </w:pPr>
                        </w:p>
                        <w:p w14:paraId="7254AA07" w14:textId="77777777" w:rsidR="007B099D" w:rsidRPr="00366800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</w:pP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President –</w:t>
                          </w:r>
                          <w:r w:rsidRPr="00366800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r w:rsidR="00341CEA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Shannon Chambers</w:t>
                          </w:r>
                          <w:r w:rsidRPr="00366800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350BBF50" w14:textId="77777777" w:rsidR="007B099D" w:rsidRPr="00366800" w:rsidRDefault="00341CEA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Vice-President</w:t>
                          </w:r>
                          <w:r w:rsidR="007B099D"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–</w:t>
                          </w:r>
                          <w:r w:rsidR="007B099D" w:rsidRPr="00366800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Perry Faigin</w:t>
                          </w:r>
                        </w:p>
                        <w:p w14:paraId="1EB721C7" w14:textId="77777777" w:rsidR="007B099D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Board Member–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Jennifer Yim</w:t>
                          </w:r>
                        </w:p>
                        <w:p w14:paraId="72978E3B" w14:textId="765A6165" w:rsidR="007B099D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B</w:t>
                          </w: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oard Member –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r w:rsidR="003F79DF"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John McCormick</w:t>
                          </w:r>
                        </w:p>
                        <w:p w14:paraId="3B385D74" w14:textId="77777777" w:rsidR="007B099D" w:rsidRPr="00366800" w:rsidRDefault="007B099D" w:rsidP="007B099D">
                          <w:pPr>
                            <w:keepLines/>
                            <w:spacing w:after="0"/>
                            <w:jc w:val="right"/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</w:pPr>
                          <w:r w:rsidRPr="00366800">
                            <w:rPr>
                              <w:rFonts w:ascii="Calibri" w:hAnsi="Calibri"/>
                              <w:b/>
                              <w:i/>
                              <w:color w:val="8496B0"/>
                              <w:sz w:val="20"/>
                              <w:szCs w:val="20"/>
                            </w:rPr>
                            <w:t>Board Member</w:t>
                          </w:r>
                          <w:r w:rsidRPr="00366800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–</w:t>
                          </w:r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>Verise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color w:val="2E74B5"/>
                              <w:sz w:val="20"/>
                              <w:szCs w:val="20"/>
                            </w:rPr>
                            <w:t xml:space="preserve"> Campbell</w:t>
                          </w:r>
                        </w:p>
                        <w:p w14:paraId="7C65F3E5" w14:textId="77777777" w:rsidR="00151B18" w:rsidRDefault="00151B18" w:rsidP="00151B1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4D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46.85pt;margin-top:-1.55pt;width:176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" filled="f" stroked="f">
              <v:textbox>
                <w:txbxContent>
                  <w:p w14:paraId="45A9795A" w14:textId="77777777" w:rsidR="00151B18" w:rsidRPr="00E3194F" w:rsidRDefault="00151B18" w:rsidP="00151B18">
                    <w:pPr>
                      <w:keepLines/>
                      <w:spacing w:after="0" w:line="240" w:lineRule="auto"/>
                      <w:jc w:val="right"/>
                      <w:rPr>
                        <w:b/>
                        <w:color w:val="365F91"/>
                        <w:sz w:val="24"/>
                        <w:szCs w:val="24"/>
                      </w:rPr>
                    </w:pPr>
                    <w:r w:rsidRPr="00E3194F">
                      <w:rPr>
                        <w:b/>
                        <w:color w:val="365F91"/>
                        <w:sz w:val="24"/>
                        <w:szCs w:val="24"/>
                      </w:rPr>
                      <w:t>Board of Directors</w:t>
                    </w:r>
                  </w:p>
                  <w:p w14:paraId="11A14159" w14:textId="77777777" w:rsidR="00151B18" w:rsidRPr="00E3194F" w:rsidRDefault="00151B18" w:rsidP="007B099D">
                    <w:pPr>
                      <w:keepLines/>
                      <w:spacing w:after="0" w:line="240" w:lineRule="auto"/>
                      <w:rPr>
                        <w:b/>
                        <w:color w:val="365F91"/>
                        <w:sz w:val="16"/>
                        <w:szCs w:val="16"/>
                      </w:rPr>
                    </w:pPr>
                  </w:p>
                  <w:p w14:paraId="7254AA07" w14:textId="77777777" w:rsidR="007B099D" w:rsidRPr="00366800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</w:pP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President –</w:t>
                    </w:r>
                    <w:r w:rsidRPr="00366800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r w:rsidR="00341CEA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Shannon Chambers</w:t>
                    </w:r>
                    <w:r w:rsidRPr="00366800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</w:p>
                  <w:p w14:paraId="350BBF50" w14:textId="77777777" w:rsidR="007B099D" w:rsidRPr="00366800" w:rsidRDefault="00341CEA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Vice-President</w:t>
                    </w:r>
                    <w:r w:rsidR="007B099D"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–</w:t>
                    </w:r>
                    <w:r w:rsidR="007B099D" w:rsidRPr="00366800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Perry Faigin</w:t>
                    </w:r>
                  </w:p>
                  <w:p w14:paraId="1EB721C7" w14:textId="77777777" w:rsidR="007B099D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Board Member–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Jennifer Yim</w:t>
                    </w:r>
                  </w:p>
                  <w:p w14:paraId="72978E3B" w14:textId="765A6165" w:rsidR="007B099D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B</w:t>
                    </w: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oard Member –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r w:rsidR="003F79DF"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John McCormick</w:t>
                    </w:r>
                  </w:p>
                  <w:p w14:paraId="3B385D74" w14:textId="77777777" w:rsidR="007B099D" w:rsidRPr="00366800" w:rsidRDefault="007B099D" w:rsidP="007B099D">
                    <w:pPr>
                      <w:keepLines/>
                      <w:spacing w:after="0"/>
                      <w:jc w:val="right"/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</w:pPr>
                    <w:r w:rsidRPr="00366800">
                      <w:rPr>
                        <w:rFonts w:ascii="Calibri" w:hAnsi="Calibri"/>
                        <w:b/>
                        <w:i/>
                        <w:color w:val="8496B0"/>
                        <w:sz w:val="20"/>
                        <w:szCs w:val="20"/>
                      </w:rPr>
                      <w:t>Board Member</w:t>
                    </w:r>
                    <w:r w:rsidRPr="00366800">
                      <w:rPr>
                        <w:rFonts w:ascii="Calibri" w:hAnsi="Calibri"/>
                        <w:b/>
                        <w:color w:val="808080"/>
                        <w:sz w:val="20"/>
                        <w:szCs w:val="20"/>
                      </w:rPr>
                      <w:t xml:space="preserve"> –</w:t>
                    </w:r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>Verise</w:t>
                    </w:r>
                    <w:proofErr w:type="spellEnd"/>
                    <w:r>
                      <w:rPr>
                        <w:rFonts w:ascii="Calibri" w:hAnsi="Calibri"/>
                        <w:b/>
                        <w:color w:val="2E74B5"/>
                        <w:sz w:val="20"/>
                        <w:szCs w:val="20"/>
                      </w:rPr>
                      <w:t xml:space="preserve"> Campbell</w:t>
                    </w:r>
                  </w:p>
                  <w:p w14:paraId="7C65F3E5" w14:textId="77777777" w:rsidR="00151B18" w:rsidRDefault="00151B18" w:rsidP="00151B18"/>
                </w:txbxContent>
              </v:textbox>
            </v:shape>
          </w:pict>
        </mc:Fallback>
      </mc:AlternateContent>
    </w:r>
    <w:r w:rsidR="007B099D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B16016" wp14:editId="48C02E98">
              <wp:simplePos x="0" y="0"/>
              <wp:positionH relativeFrom="margin">
                <wp:posOffset>-647700</wp:posOffset>
              </wp:positionH>
              <wp:positionV relativeFrom="page">
                <wp:posOffset>1690204</wp:posOffset>
              </wp:positionV>
              <wp:extent cx="7234813" cy="228792"/>
              <wp:effectExtent l="0" t="0" r="4445" b="0"/>
              <wp:wrapNone/>
              <wp:docPr id="1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4813" cy="228792"/>
                        <a:chOff x="194310" y="186903"/>
                        <a:chExt cx="68580" cy="1188"/>
                      </a:xfrm>
                    </wpg:grpSpPr>
                    <wps:wsp>
                      <wps:cNvPr id="1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AE5DC" id="Group 2" o:spid="_x0000_s1026" alt="level bars" style="position:absolute;margin-left:-51pt;margin-top:133.1pt;width:569.65pt;height:18pt;z-index:251660288;mso-position-horizontal-relative:margin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" fillcolor="#acb9ca [1311]" stroked="f" strokecolor="black [3213]" strokeweight="0" insetpen="t">
                <v:fill color2="#acb9ca [1311]" rotate="t" focus="50%" type="gradient"/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" fillcolor="#acb9ca [1311]" stroked="f" strokecolor="black [3213]" strokeweight="0" insetpen="t">
                <v:fill color2="#acb9ca [1311]" rotate="t" focus="50%" type="gradient"/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" fillcolor="#acb9ca [1311]" stroked="f" strokecolor="black [3213]" strokeweight="0" insetpen="t">
                <v:fill color2="#acb9ca [1311]" rotate="t" focus="50%" type="gradient"/>
                <v:shadow color="#ccc"/>
                <o:lock v:ext="edit" shapetype="t"/>
                <v:textbox inset="2.88pt,2.88pt,2.88pt,2.88pt"/>
              </v:rect>
              <w10:wrap anchorx="margin" anchory="page"/>
            </v:group>
          </w:pict>
        </mc:Fallback>
      </mc:AlternateContent>
    </w:r>
    <w:r w:rsidR="0070534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847C7" wp14:editId="11764682">
              <wp:simplePos x="0" y="0"/>
              <wp:positionH relativeFrom="margin">
                <wp:align>center</wp:align>
              </wp:positionH>
              <wp:positionV relativeFrom="paragraph">
                <wp:posOffset>293370</wp:posOffset>
              </wp:positionV>
              <wp:extent cx="3352800" cy="66675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800" cy="666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2A7607" w14:textId="77777777" w:rsidR="00151B18" w:rsidRPr="00E3194F" w:rsidRDefault="00151B18" w:rsidP="00151B18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color w:val="365F91"/>
                              <w:sz w:val="36"/>
                              <w:szCs w:val="36"/>
                            </w:rPr>
                          </w:pPr>
                          <w:r w:rsidRPr="00E3194F"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E3194F">
                            <w:rPr>
                              <w:rFonts w:ascii="Arial" w:hAnsi="Arial" w:cs="Arial"/>
                              <w:b/>
                              <w:color w:val="365F91"/>
                              <w:sz w:val="36"/>
                              <w:szCs w:val="36"/>
                            </w:rPr>
                            <w:t>Home Means Nevada, Inc.</w:t>
                          </w:r>
                        </w:p>
                        <w:p w14:paraId="66FEBE16" w14:textId="77777777" w:rsidR="00151B18" w:rsidRPr="00E3194F" w:rsidRDefault="00151B18" w:rsidP="007B09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8"/>
                              <w:szCs w:val="18"/>
                            </w:rPr>
                            <w:t xml:space="preserve">A </w:t>
                          </w:r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>Non-Profit Entity Established by the</w:t>
                          </w:r>
                        </w:p>
                        <w:p w14:paraId="55CF4023" w14:textId="77777777" w:rsidR="00151B18" w:rsidRPr="00E3194F" w:rsidRDefault="00151B18" w:rsidP="007B099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</w:pPr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 xml:space="preserve">State of Nevada, Department of </w:t>
                          </w:r>
                          <w:proofErr w:type="gramStart"/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>Business</w:t>
                          </w:r>
                          <w:proofErr w:type="gramEnd"/>
                          <w:r w:rsidRPr="00E3194F">
                            <w:rPr>
                              <w:rFonts w:ascii="Arial" w:hAnsi="Arial" w:cs="Arial"/>
                              <w:b/>
                              <w:i/>
                              <w:color w:val="95B3D7"/>
                              <w:sz w:val="16"/>
                              <w:szCs w:val="16"/>
                            </w:rPr>
                            <w:t xml:space="preserve"> and Industry</w:t>
                          </w:r>
                        </w:p>
                        <w:p w14:paraId="0ADC5902" w14:textId="77777777" w:rsidR="00151B18" w:rsidRDefault="00151B18" w:rsidP="00151B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847C7" id="Text Box 16" o:spid="_x0000_s1029" type="#_x0000_t202" style="position:absolute;left:0;text-align:left;margin-left:0;margin-top:23.1pt;width:264pt;height:5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" fillcolor="white [3201]" stroked="f" strokeweight=".5pt">
              <v:textbox>
                <w:txbxContent>
                  <w:p w14:paraId="3B2A7607" w14:textId="77777777" w:rsidR="00151B18" w:rsidRPr="00E3194F" w:rsidRDefault="00151B18" w:rsidP="00151B18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color w:val="365F91"/>
                        <w:sz w:val="36"/>
                        <w:szCs w:val="36"/>
                      </w:rPr>
                    </w:pPr>
                    <w:r w:rsidRPr="00E3194F">
                      <w:rPr>
                        <w:b/>
                        <w:color w:val="365F91"/>
                        <w:sz w:val="32"/>
                        <w:szCs w:val="32"/>
                      </w:rPr>
                      <w:t xml:space="preserve">    </w:t>
                    </w:r>
                    <w:r w:rsidRPr="00E3194F">
                      <w:rPr>
                        <w:rFonts w:ascii="Arial" w:hAnsi="Arial" w:cs="Arial"/>
                        <w:b/>
                        <w:color w:val="365F91"/>
                        <w:sz w:val="36"/>
                        <w:szCs w:val="36"/>
                      </w:rPr>
                      <w:t>Home Means Nevada, Inc.</w:t>
                    </w:r>
                  </w:p>
                  <w:p w14:paraId="66FEBE16" w14:textId="77777777" w:rsidR="00151B18" w:rsidRPr="00E3194F" w:rsidRDefault="00151B18" w:rsidP="007B09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8"/>
                        <w:szCs w:val="18"/>
                      </w:rPr>
                      <w:t xml:space="preserve">A </w:t>
                    </w:r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>Non-Profit Entity Established by the</w:t>
                    </w:r>
                  </w:p>
                  <w:p w14:paraId="55CF4023" w14:textId="77777777" w:rsidR="00151B18" w:rsidRPr="00E3194F" w:rsidRDefault="00151B18" w:rsidP="007B099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</w:pPr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 xml:space="preserve">State of Nevada, Department of </w:t>
                    </w:r>
                    <w:proofErr w:type="gramStart"/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>Business</w:t>
                    </w:r>
                    <w:proofErr w:type="gramEnd"/>
                    <w:r w:rsidRPr="00E3194F">
                      <w:rPr>
                        <w:rFonts w:ascii="Arial" w:hAnsi="Arial" w:cs="Arial"/>
                        <w:b/>
                        <w:i/>
                        <w:color w:val="95B3D7"/>
                        <w:sz w:val="16"/>
                        <w:szCs w:val="16"/>
                      </w:rPr>
                      <w:t xml:space="preserve"> and Industry</w:t>
                    </w:r>
                  </w:p>
                  <w:p w14:paraId="0ADC5902" w14:textId="77777777" w:rsidR="00151B18" w:rsidRDefault="00151B18" w:rsidP="00151B18"/>
                </w:txbxContent>
              </v:textbox>
              <w10:wrap anchorx="margin"/>
            </v:shape>
          </w:pict>
        </mc:Fallback>
      </mc:AlternateContent>
    </w:r>
    <w:r w:rsidR="00142116">
      <w:rPr>
        <w:noProof/>
      </w:rPr>
      <w:drawing>
        <wp:inline distT="0" distB="0" distL="0" distR="0" wp14:anchorId="017B98F6" wp14:editId="7DA7BD86">
          <wp:extent cx="1130439" cy="1275378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N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631" cy="128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1B18">
      <w:rPr>
        <w:noProof/>
      </w:rPr>
      <w:t xml:space="preserve">   </w:t>
    </w:r>
  </w:p>
  <w:p w14:paraId="4E4C0B0A" w14:textId="77777777" w:rsidR="00151B18" w:rsidRDefault="00151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218A8"/>
    <w:multiLevelType w:val="hybridMultilevel"/>
    <w:tmpl w:val="A2EA9CA4"/>
    <w:lvl w:ilvl="0" w:tplc="195095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NLEwMzYzNTQ0MrU0MbVQ0lEKTi0uzszPAykwrQUARD22zCwAAAA="/>
  </w:docVars>
  <w:rsids>
    <w:rsidRoot w:val="00151B18"/>
    <w:rsid w:val="0001028A"/>
    <w:rsid w:val="00016FEA"/>
    <w:rsid w:val="00017C1D"/>
    <w:rsid w:val="00021CBE"/>
    <w:rsid w:val="000247F6"/>
    <w:rsid w:val="00045034"/>
    <w:rsid w:val="00053B06"/>
    <w:rsid w:val="00054EEC"/>
    <w:rsid w:val="000755AB"/>
    <w:rsid w:val="000800F1"/>
    <w:rsid w:val="00093DE1"/>
    <w:rsid w:val="000A7968"/>
    <w:rsid w:val="000B1274"/>
    <w:rsid w:val="000B1C8E"/>
    <w:rsid w:val="000B7AF7"/>
    <w:rsid w:val="000F69AA"/>
    <w:rsid w:val="00104AE9"/>
    <w:rsid w:val="00111D3A"/>
    <w:rsid w:val="001203F3"/>
    <w:rsid w:val="00123A71"/>
    <w:rsid w:val="001373DB"/>
    <w:rsid w:val="001406E1"/>
    <w:rsid w:val="00142116"/>
    <w:rsid w:val="001436CA"/>
    <w:rsid w:val="0014400C"/>
    <w:rsid w:val="00144716"/>
    <w:rsid w:val="00151B18"/>
    <w:rsid w:val="00153514"/>
    <w:rsid w:val="001574F0"/>
    <w:rsid w:val="00192DC0"/>
    <w:rsid w:val="001C53D6"/>
    <w:rsid w:val="001D4376"/>
    <w:rsid w:val="001D631D"/>
    <w:rsid w:val="001E49C8"/>
    <w:rsid w:val="001F5904"/>
    <w:rsid w:val="001F74CE"/>
    <w:rsid w:val="0021206C"/>
    <w:rsid w:val="00217884"/>
    <w:rsid w:val="0024140B"/>
    <w:rsid w:val="00241CC1"/>
    <w:rsid w:val="00244932"/>
    <w:rsid w:val="00250732"/>
    <w:rsid w:val="00256310"/>
    <w:rsid w:val="002609AE"/>
    <w:rsid w:val="00263E18"/>
    <w:rsid w:val="002648B7"/>
    <w:rsid w:val="00267D27"/>
    <w:rsid w:val="00273E19"/>
    <w:rsid w:val="002B1D21"/>
    <w:rsid w:val="002D083E"/>
    <w:rsid w:val="002F454B"/>
    <w:rsid w:val="00312152"/>
    <w:rsid w:val="00320522"/>
    <w:rsid w:val="003321CB"/>
    <w:rsid w:val="00332986"/>
    <w:rsid w:val="003370A1"/>
    <w:rsid w:val="00341CEA"/>
    <w:rsid w:val="0034476D"/>
    <w:rsid w:val="003560C5"/>
    <w:rsid w:val="0038377B"/>
    <w:rsid w:val="00390DF6"/>
    <w:rsid w:val="003947CF"/>
    <w:rsid w:val="003C4CFB"/>
    <w:rsid w:val="003D1D1D"/>
    <w:rsid w:val="003D7B04"/>
    <w:rsid w:val="003E3C1D"/>
    <w:rsid w:val="003F37EB"/>
    <w:rsid w:val="003F79DF"/>
    <w:rsid w:val="00415AC7"/>
    <w:rsid w:val="00423010"/>
    <w:rsid w:val="0042352A"/>
    <w:rsid w:val="00431CAA"/>
    <w:rsid w:val="00433D36"/>
    <w:rsid w:val="004378E0"/>
    <w:rsid w:val="0044390E"/>
    <w:rsid w:val="00455A62"/>
    <w:rsid w:val="00456392"/>
    <w:rsid w:val="00457472"/>
    <w:rsid w:val="0046511A"/>
    <w:rsid w:val="004678B7"/>
    <w:rsid w:val="004770B2"/>
    <w:rsid w:val="0049493F"/>
    <w:rsid w:val="004B147B"/>
    <w:rsid w:val="004D67D9"/>
    <w:rsid w:val="004D7ABE"/>
    <w:rsid w:val="004E314C"/>
    <w:rsid w:val="004E49DE"/>
    <w:rsid w:val="004F33E0"/>
    <w:rsid w:val="004F5935"/>
    <w:rsid w:val="00504E51"/>
    <w:rsid w:val="005109DE"/>
    <w:rsid w:val="005146DA"/>
    <w:rsid w:val="005215A9"/>
    <w:rsid w:val="005309CC"/>
    <w:rsid w:val="00541429"/>
    <w:rsid w:val="005465B0"/>
    <w:rsid w:val="0054788A"/>
    <w:rsid w:val="005552C4"/>
    <w:rsid w:val="0056729F"/>
    <w:rsid w:val="005754D1"/>
    <w:rsid w:val="0058271C"/>
    <w:rsid w:val="0059615B"/>
    <w:rsid w:val="005A1A4A"/>
    <w:rsid w:val="005C22CA"/>
    <w:rsid w:val="005C368C"/>
    <w:rsid w:val="005D3A70"/>
    <w:rsid w:val="006166EE"/>
    <w:rsid w:val="00617A14"/>
    <w:rsid w:val="0062422A"/>
    <w:rsid w:val="00647474"/>
    <w:rsid w:val="00664906"/>
    <w:rsid w:val="00666B7E"/>
    <w:rsid w:val="00673598"/>
    <w:rsid w:val="00683BE5"/>
    <w:rsid w:val="006C7670"/>
    <w:rsid w:val="006D654D"/>
    <w:rsid w:val="006D6FB2"/>
    <w:rsid w:val="00704BDE"/>
    <w:rsid w:val="00705345"/>
    <w:rsid w:val="007123D5"/>
    <w:rsid w:val="00715E68"/>
    <w:rsid w:val="00716987"/>
    <w:rsid w:val="00723F37"/>
    <w:rsid w:val="007461EB"/>
    <w:rsid w:val="0076098C"/>
    <w:rsid w:val="00765BBF"/>
    <w:rsid w:val="00772356"/>
    <w:rsid w:val="0077461B"/>
    <w:rsid w:val="00775816"/>
    <w:rsid w:val="007B099D"/>
    <w:rsid w:val="007C57F7"/>
    <w:rsid w:val="007D3B83"/>
    <w:rsid w:val="007E2ADD"/>
    <w:rsid w:val="007E7DFB"/>
    <w:rsid w:val="007F3314"/>
    <w:rsid w:val="007F4A7A"/>
    <w:rsid w:val="007F7D3F"/>
    <w:rsid w:val="008028EB"/>
    <w:rsid w:val="00812DB5"/>
    <w:rsid w:val="008164B5"/>
    <w:rsid w:val="00820F72"/>
    <w:rsid w:val="008263EA"/>
    <w:rsid w:val="00840C1C"/>
    <w:rsid w:val="0084308D"/>
    <w:rsid w:val="008645C0"/>
    <w:rsid w:val="0087152B"/>
    <w:rsid w:val="00872D90"/>
    <w:rsid w:val="0088627A"/>
    <w:rsid w:val="008A5ACA"/>
    <w:rsid w:val="008D10E8"/>
    <w:rsid w:val="008D31AD"/>
    <w:rsid w:val="008D360A"/>
    <w:rsid w:val="008E3807"/>
    <w:rsid w:val="008E3904"/>
    <w:rsid w:val="008F1258"/>
    <w:rsid w:val="008F26A5"/>
    <w:rsid w:val="008F3FC8"/>
    <w:rsid w:val="008F6D33"/>
    <w:rsid w:val="00911407"/>
    <w:rsid w:val="0093045A"/>
    <w:rsid w:val="00933002"/>
    <w:rsid w:val="009446E2"/>
    <w:rsid w:val="009752D4"/>
    <w:rsid w:val="00984C0C"/>
    <w:rsid w:val="009872E4"/>
    <w:rsid w:val="0099037D"/>
    <w:rsid w:val="00995905"/>
    <w:rsid w:val="00996315"/>
    <w:rsid w:val="00997D65"/>
    <w:rsid w:val="009A7919"/>
    <w:rsid w:val="009C666C"/>
    <w:rsid w:val="009D38B9"/>
    <w:rsid w:val="009E2C39"/>
    <w:rsid w:val="009F04D9"/>
    <w:rsid w:val="009F72BD"/>
    <w:rsid w:val="00A02EFA"/>
    <w:rsid w:val="00A2038D"/>
    <w:rsid w:val="00A311E5"/>
    <w:rsid w:val="00A37F13"/>
    <w:rsid w:val="00A45EDE"/>
    <w:rsid w:val="00A5415B"/>
    <w:rsid w:val="00A707F8"/>
    <w:rsid w:val="00A73302"/>
    <w:rsid w:val="00A81400"/>
    <w:rsid w:val="00A87BDB"/>
    <w:rsid w:val="00AA419F"/>
    <w:rsid w:val="00AF5517"/>
    <w:rsid w:val="00AF5A7A"/>
    <w:rsid w:val="00B14111"/>
    <w:rsid w:val="00B23CDF"/>
    <w:rsid w:val="00B346F0"/>
    <w:rsid w:val="00B35602"/>
    <w:rsid w:val="00B37E23"/>
    <w:rsid w:val="00B47F26"/>
    <w:rsid w:val="00B506C4"/>
    <w:rsid w:val="00B536CA"/>
    <w:rsid w:val="00B55B0C"/>
    <w:rsid w:val="00B563AC"/>
    <w:rsid w:val="00B60965"/>
    <w:rsid w:val="00B64527"/>
    <w:rsid w:val="00BA76EB"/>
    <w:rsid w:val="00BB043A"/>
    <w:rsid w:val="00BE28A5"/>
    <w:rsid w:val="00BE77EE"/>
    <w:rsid w:val="00BF3124"/>
    <w:rsid w:val="00C030E7"/>
    <w:rsid w:val="00C214B9"/>
    <w:rsid w:val="00C2227B"/>
    <w:rsid w:val="00C26CF1"/>
    <w:rsid w:val="00C42B45"/>
    <w:rsid w:val="00C844FA"/>
    <w:rsid w:val="00C922A5"/>
    <w:rsid w:val="00C952CB"/>
    <w:rsid w:val="00CA6401"/>
    <w:rsid w:val="00CB0573"/>
    <w:rsid w:val="00CD2FB4"/>
    <w:rsid w:val="00D03252"/>
    <w:rsid w:val="00D041EE"/>
    <w:rsid w:val="00D04AD0"/>
    <w:rsid w:val="00D1282A"/>
    <w:rsid w:val="00D26DD9"/>
    <w:rsid w:val="00D361F5"/>
    <w:rsid w:val="00D365DE"/>
    <w:rsid w:val="00D42441"/>
    <w:rsid w:val="00D454F8"/>
    <w:rsid w:val="00D6683A"/>
    <w:rsid w:val="00D67972"/>
    <w:rsid w:val="00D746EC"/>
    <w:rsid w:val="00D77477"/>
    <w:rsid w:val="00D91017"/>
    <w:rsid w:val="00DC1DC1"/>
    <w:rsid w:val="00E009D3"/>
    <w:rsid w:val="00E00F19"/>
    <w:rsid w:val="00E06725"/>
    <w:rsid w:val="00E1569D"/>
    <w:rsid w:val="00E25328"/>
    <w:rsid w:val="00E3194F"/>
    <w:rsid w:val="00E44291"/>
    <w:rsid w:val="00E51469"/>
    <w:rsid w:val="00E6168D"/>
    <w:rsid w:val="00E701C3"/>
    <w:rsid w:val="00E712BA"/>
    <w:rsid w:val="00E74570"/>
    <w:rsid w:val="00E76ADE"/>
    <w:rsid w:val="00E80AAC"/>
    <w:rsid w:val="00E82606"/>
    <w:rsid w:val="00EA030A"/>
    <w:rsid w:val="00EB534C"/>
    <w:rsid w:val="00EC2E0B"/>
    <w:rsid w:val="00EC4977"/>
    <w:rsid w:val="00EC5EB7"/>
    <w:rsid w:val="00ED1971"/>
    <w:rsid w:val="00F121AE"/>
    <w:rsid w:val="00F26107"/>
    <w:rsid w:val="00F27C60"/>
    <w:rsid w:val="00F34D06"/>
    <w:rsid w:val="00F42E94"/>
    <w:rsid w:val="00F61463"/>
    <w:rsid w:val="00F6462E"/>
    <w:rsid w:val="00F7495F"/>
    <w:rsid w:val="00F84A45"/>
    <w:rsid w:val="00F946D9"/>
    <w:rsid w:val="00F964CE"/>
    <w:rsid w:val="00FA06A3"/>
    <w:rsid w:val="00FC7339"/>
    <w:rsid w:val="00FD12DE"/>
    <w:rsid w:val="00FD1BB5"/>
    <w:rsid w:val="00FE24A7"/>
    <w:rsid w:val="00FE7E53"/>
    <w:rsid w:val="00FF49B7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1AC29"/>
  <w15:docId w15:val="{3E44A850-9E63-42C6-88AD-BD2D741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B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B18"/>
  </w:style>
  <w:style w:type="paragraph" w:styleId="Footer">
    <w:name w:val="footer"/>
    <w:basedOn w:val="Normal"/>
    <w:link w:val="FooterChar"/>
    <w:uiPriority w:val="99"/>
    <w:unhideWhenUsed/>
    <w:rsid w:val="00151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B18"/>
  </w:style>
  <w:style w:type="character" w:styleId="Hyperlink">
    <w:name w:val="Hyperlink"/>
    <w:basedOn w:val="DefaultParagraphFont"/>
    <w:uiPriority w:val="99"/>
    <w:unhideWhenUsed/>
    <w:rsid w:val="00151B1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1B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C5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5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96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6D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2B1D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homemn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l@hmnv.org" TargetMode="External"/><Relationship Id="rId1" Type="http://schemas.openxmlformats.org/officeDocument/2006/relationships/hyperlink" Target="mailto:general@hmnv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neral@hmnv.org" TargetMode="External"/><Relationship Id="rId1" Type="http://schemas.openxmlformats.org/officeDocument/2006/relationships/hyperlink" Target="mailto:general@hmn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A7E06-D8D0-4132-B12E-213885AB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Means Nevada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Shannon Chambers</cp:lastModifiedBy>
  <cp:revision>2</cp:revision>
  <cp:lastPrinted>2015-12-16T22:15:00Z</cp:lastPrinted>
  <dcterms:created xsi:type="dcterms:W3CDTF">2021-11-12T16:31:00Z</dcterms:created>
  <dcterms:modified xsi:type="dcterms:W3CDTF">2021-11-12T16:31:00Z</dcterms:modified>
</cp:coreProperties>
</file>